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6" w:rsidRDefault="003D4786" w:rsidP="00F457C0">
      <w:pPr>
        <w:rPr>
          <w:b/>
          <w:lang w:val="lt-LT"/>
        </w:rPr>
      </w:pPr>
    </w:p>
    <w:p w:rsidR="003D4786" w:rsidRDefault="00DC5D40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6" w:rsidRPr="00E140D7" w:rsidRDefault="00AB734C">
      <w:pPr>
        <w:jc w:val="center"/>
        <w:rPr>
          <w:lang w:val="lt-LT"/>
        </w:rPr>
      </w:pPr>
      <w:r w:rsidRPr="00E140D7">
        <w:rPr>
          <w:b/>
          <w:noProof/>
        </w:rPr>
        <w:drawing>
          <wp:inline distT="0" distB="0" distL="0" distR="0">
            <wp:extent cx="2850486" cy="571500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6" cy="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Pr="00E140D7" w:rsidRDefault="00E140D7">
      <w:pPr>
        <w:spacing w:after="0" w:line="240" w:lineRule="auto"/>
        <w:jc w:val="center"/>
        <w:rPr>
          <w:lang w:val="lt-LT"/>
        </w:rPr>
      </w:pPr>
      <w:r w:rsidRPr="00E140D7">
        <w:rPr>
          <w:lang w:val="lt-LT"/>
        </w:rPr>
        <w:t xml:space="preserve">Šiaulių žuvininkystės regiono vietos veiklos grupė  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Viešinamasis renginys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B062EF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„</w:t>
      </w:r>
      <w:r w:rsidR="00E140D7">
        <w:rPr>
          <w:b/>
          <w:lang w:val="lt-LT"/>
        </w:rPr>
        <w:t>Gyventojų informavimas pagal pasirašytą VPS įgyvendinimo sutartį ir prioritetų bei priemonių pristatymas</w:t>
      </w:r>
      <w:r>
        <w:rPr>
          <w:b/>
          <w:lang w:val="lt-LT"/>
        </w:rPr>
        <w:t>“</w:t>
      </w: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</w:p>
    <w:p w:rsidR="00E140D7" w:rsidRDefault="00E140D7">
      <w:pPr>
        <w:spacing w:after="0" w:line="240" w:lineRule="auto"/>
        <w:jc w:val="center"/>
        <w:rPr>
          <w:b/>
          <w:lang w:val="lt-LT"/>
        </w:rPr>
      </w:pPr>
      <w:r>
        <w:rPr>
          <w:b/>
          <w:lang w:val="lt-LT"/>
        </w:rPr>
        <w:t>2018</w:t>
      </w:r>
      <w:r w:rsidR="00B062EF">
        <w:rPr>
          <w:b/>
          <w:lang w:val="lt-LT"/>
        </w:rPr>
        <w:t xml:space="preserve"> m. </w:t>
      </w:r>
      <w:r w:rsidR="006C518D">
        <w:rPr>
          <w:b/>
          <w:lang w:val="lt-LT"/>
        </w:rPr>
        <w:t>kovo</w:t>
      </w:r>
      <w:bookmarkStart w:id="0" w:name="_GoBack"/>
      <w:bookmarkEnd w:id="0"/>
      <w:r w:rsidR="00B062EF">
        <w:rPr>
          <w:b/>
          <w:lang w:val="lt-LT"/>
        </w:rPr>
        <w:t xml:space="preserve"> 16 d. 16:</w:t>
      </w:r>
      <w:r>
        <w:rPr>
          <w:b/>
          <w:lang w:val="lt-LT"/>
        </w:rPr>
        <w:t>00 val.</w:t>
      </w:r>
    </w:p>
    <w:p w:rsidR="00E140D7" w:rsidRDefault="00E140D7">
      <w:pPr>
        <w:spacing w:after="0" w:line="240" w:lineRule="auto"/>
        <w:jc w:val="center"/>
      </w:pPr>
      <w:r>
        <w:rPr>
          <w:lang w:val="lt-LT"/>
        </w:rPr>
        <w:t>J. Basanavičiaus  g. 41-4 (II a.), Šiauliai.</w:t>
      </w:r>
    </w:p>
    <w:p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:rsidR="003D4786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  <w:r w:rsidRPr="00E140D7">
        <w:rPr>
          <w:b/>
          <w:lang w:val="lt-LT"/>
        </w:rPr>
        <w:t>DARBOTVARKĖ</w:t>
      </w:r>
    </w:p>
    <w:p w:rsidR="00E140D7" w:rsidRDefault="00E140D7" w:rsidP="00E140D7">
      <w:pPr>
        <w:spacing w:before="120" w:after="120" w:line="240" w:lineRule="auto"/>
        <w:ind w:firstLine="567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74"/>
      </w:tblGrid>
      <w:tr w:rsidR="00B062EF" w:rsidTr="00E140D7">
        <w:tc>
          <w:tcPr>
            <w:tcW w:w="704" w:type="dxa"/>
          </w:tcPr>
          <w:p w:rsidR="00B062EF" w:rsidRDefault="00B062EF" w:rsidP="00B062EF">
            <w:pPr>
              <w:spacing w:before="120" w:after="120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16:00</w:t>
            </w:r>
          </w:p>
        </w:tc>
        <w:tc>
          <w:tcPr>
            <w:tcW w:w="8646" w:type="dxa"/>
          </w:tcPr>
          <w:p w:rsidR="00B062EF" w:rsidRPr="00F924B6" w:rsidRDefault="00B062EF" w:rsidP="00E140D7">
            <w:pPr>
              <w:spacing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Dalyvių registracija</w:t>
            </w:r>
          </w:p>
        </w:tc>
      </w:tr>
      <w:tr w:rsidR="00E140D7" w:rsidTr="00E140D7">
        <w:tc>
          <w:tcPr>
            <w:tcW w:w="704" w:type="dxa"/>
          </w:tcPr>
          <w:p w:rsidR="00E140D7" w:rsidRDefault="00B062EF" w:rsidP="00B062EF">
            <w:pPr>
              <w:spacing w:before="120" w:after="120"/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16:10</w:t>
            </w:r>
          </w:p>
          <w:p w:rsidR="00B062EF" w:rsidRPr="00F924B6" w:rsidRDefault="00B062EF" w:rsidP="00B062EF">
            <w:pPr>
              <w:spacing w:before="120" w:after="120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8646" w:type="dxa"/>
          </w:tcPr>
          <w:p w:rsidR="00F924B6" w:rsidRDefault="00E140D7" w:rsidP="00E140D7">
            <w:pPr>
              <w:spacing w:after="0"/>
              <w:rPr>
                <w:sz w:val="22"/>
                <w:lang w:val="lt-LT"/>
              </w:rPr>
            </w:pPr>
            <w:r w:rsidRPr="00F924B6">
              <w:rPr>
                <w:sz w:val="22"/>
                <w:lang w:val="lt-LT"/>
              </w:rPr>
              <w:t>Šiaulių žuvininkystės regiono vietos veiklos grupė</w:t>
            </w:r>
            <w:r w:rsidR="00896B00">
              <w:rPr>
                <w:sz w:val="22"/>
                <w:lang w:val="lt-LT"/>
              </w:rPr>
              <w:t>s</w:t>
            </w:r>
            <w:r w:rsidR="00F924B6" w:rsidRPr="00F924B6">
              <w:rPr>
                <w:sz w:val="22"/>
                <w:lang w:val="lt-LT"/>
              </w:rPr>
              <w:t xml:space="preserve"> vietos plėtros strategijos iki 2023 m. įgyvendinimas ir aktualijos</w:t>
            </w:r>
          </w:p>
          <w:p w:rsidR="00E140D7" w:rsidRPr="00F924B6" w:rsidRDefault="00B062EF" w:rsidP="00F924B6">
            <w:pPr>
              <w:spacing w:after="0"/>
              <w:rPr>
                <w:i/>
                <w:sz w:val="22"/>
                <w:lang w:val="lt-LT"/>
              </w:rPr>
            </w:pPr>
            <w:r>
              <w:rPr>
                <w:i/>
                <w:sz w:val="22"/>
                <w:lang w:val="lt-LT"/>
              </w:rPr>
              <w:t>Parešėjas:</w:t>
            </w:r>
            <w:r w:rsidR="00F924B6" w:rsidRPr="00F924B6">
              <w:rPr>
                <w:i/>
                <w:sz w:val="22"/>
                <w:lang w:val="lt-LT"/>
              </w:rPr>
              <w:t xml:space="preserve"> Šiaulių ŽRVVG pirmininkas  Kęstutis Vaičaitis</w:t>
            </w:r>
          </w:p>
        </w:tc>
      </w:tr>
      <w:tr w:rsidR="00F924B6" w:rsidTr="00E140D7">
        <w:tc>
          <w:tcPr>
            <w:tcW w:w="704" w:type="dxa"/>
          </w:tcPr>
          <w:p w:rsidR="00B062EF" w:rsidRDefault="00B062EF" w:rsidP="00506A59">
            <w:pPr>
              <w:spacing w:before="120" w:after="12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17:10</w:t>
            </w:r>
          </w:p>
        </w:tc>
        <w:tc>
          <w:tcPr>
            <w:tcW w:w="8646" w:type="dxa"/>
          </w:tcPr>
          <w:p w:rsidR="00F924B6" w:rsidRDefault="00896B00" w:rsidP="00F924B6">
            <w:pPr>
              <w:spacing w:before="120" w:after="120"/>
              <w:rPr>
                <w:lang w:val="lt-LT"/>
              </w:rPr>
            </w:pPr>
            <w:r>
              <w:rPr>
                <w:lang w:val="lt-LT"/>
              </w:rPr>
              <w:t xml:space="preserve">Kavos </w:t>
            </w:r>
            <w:r w:rsidR="00B062EF">
              <w:rPr>
                <w:lang w:val="lt-LT"/>
              </w:rPr>
              <w:t xml:space="preserve">/arbatos </w:t>
            </w:r>
            <w:r>
              <w:rPr>
                <w:lang w:val="lt-LT"/>
              </w:rPr>
              <w:t>pertraukėlė</w:t>
            </w:r>
          </w:p>
        </w:tc>
      </w:tr>
      <w:tr w:rsidR="00E140D7" w:rsidTr="00E140D7">
        <w:tc>
          <w:tcPr>
            <w:tcW w:w="704" w:type="dxa"/>
          </w:tcPr>
          <w:p w:rsidR="00E140D7" w:rsidRDefault="00B062EF" w:rsidP="00E140D7">
            <w:pPr>
              <w:spacing w:before="120" w:after="12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17:30</w:t>
            </w:r>
          </w:p>
        </w:tc>
        <w:tc>
          <w:tcPr>
            <w:tcW w:w="8646" w:type="dxa"/>
          </w:tcPr>
          <w:p w:rsidR="00F924B6" w:rsidRDefault="00F924B6" w:rsidP="00F924B6">
            <w:pPr>
              <w:spacing w:before="120" w:after="120"/>
              <w:rPr>
                <w:lang w:val="lt-LT"/>
              </w:rPr>
            </w:pPr>
            <w:r w:rsidRPr="00E140D7">
              <w:rPr>
                <w:lang w:val="lt-LT"/>
              </w:rPr>
              <w:t>Šiaulių žuvininkystės regiono vietos veiklos grupė</w:t>
            </w:r>
            <w:r>
              <w:rPr>
                <w:lang w:val="lt-LT"/>
              </w:rPr>
              <w:t xml:space="preserve"> vietos plėtros strategijos iki 2023 m. prioritetai ir priemonės</w:t>
            </w:r>
          </w:p>
          <w:p w:rsidR="00F924B6" w:rsidRDefault="00B062EF" w:rsidP="00F924B6">
            <w:pPr>
              <w:spacing w:before="120" w:after="120"/>
              <w:rPr>
                <w:b/>
                <w:lang w:val="lt-LT"/>
              </w:rPr>
            </w:pPr>
            <w:r>
              <w:rPr>
                <w:i/>
                <w:sz w:val="22"/>
                <w:lang w:val="lt-LT"/>
              </w:rPr>
              <w:t>Parešėjas:</w:t>
            </w:r>
            <w:r w:rsidR="00F924B6" w:rsidRPr="00F924B6">
              <w:rPr>
                <w:i/>
                <w:sz w:val="22"/>
                <w:lang w:val="lt-LT"/>
              </w:rPr>
              <w:t xml:space="preserve"> Šiaulių ŽRVVG</w:t>
            </w:r>
            <w:r w:rsidR="00F924B6">
              <w:rPr>
                <w:i/>
                <w:sz w:val="22"/>
                <w:lang w:val="lt-LT"/>
              </w:rPr>
              <w:t xml:space="preserve"> VPS administravimo vadovas Algirdas Baikauskas</w:t>
            </w:r>
          </w:p>
        </w:tc>
      </w:tr>
      <w:tr w:rsidR="00E140D7" w:rsidTr="00E140D7">
        <w:tc>
          <w:tcPr>
            <w:tcW w:w="704" w:type="dxa"/>
          </w:tcPr>
          <w:p w:rsidR="00E140D7" w:rsidRDefault="00B062EF" w:rsidP="00E140D7">
            <w:pPr>
              <w:spacing w:before="120" w:after="12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18:30</w:t>
            </w:r>
          </w:p>
        </w:tc>
        <w:tc>
          <w:tcPr>
            <w:tcW w:w="8646" w:type="dxa"/>
          </w:tcPr>
          <w:p w:rsidR="00E140D7" w:rsidRPr="00F924B6" w:rsidRDefault="00B062EF" w:rsidP="00F924B6">
            <w:pPr>
              <w:spacing w:before="120" w:after="120"/>
              <w:rPr>
                <w:lang w:val="lt-LT"/>
              </w:rPr>
            </w:pPr>
            <w:r>
              <w:rPr>
                <w:lang w:val="lt-LT"/>
              </w:rPr>
              <w:t>Kavos /arbatos pertaukėlė</w:t>
            </w:r>
          </w:p>
        </w:tc>
      </w:tr>
      <w:tr w:rsidR="00B062EF" w:rsidTr="00E140D7">
        <w:tc>
          <w:tcPr>
            <w:tcW w:w="704" w:type="dxa"/>
          </w:tcPr>
          <w:p w:rsidR="00B062EF" w:rsidRDefault="00B062EF" w:rsidP="00E140D7">
            <w:pPr>
              <w:spacing w:before="120" w:after="12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18:50</w:t>
            </w:r>
          </w:p>
        </w:tc>
        <w:tc>
          <w:tcPr>
            <w:tcW w:w="8646" w:type="dxa"/>
          </w:tcPr>
          <w:p w:rsidR="00B062EF" w:rsidRDefault="00B062EF" w:rsidP="00F924B6">
            <w:pPr>
              <w:spacing w:before="120" w:after="120"/>
              <w:rPr>
                <w:lang w:val="lt-LT"/>
              </w:rPr>
            </w:pPr>
            <w:r>
              <w:rPr>
                <w:lang w:val="lt-LT"/>
              </w:rPr>
              <w:t>Klausimai ir diskusijos</w:t>
            </w:r>
          </w:p>
        </w:tc>
      </w:tr>
      <w:tr w:rsidR="00B062EF" w:rsidTr="00E140D7">
        <w:tc>
          <w:tcPr>
            <w:tcW w:w="704" w:type="dxa"/>
          </w:tcPr>
          <w:p w:rsidR="00B062EF" w:rsidRDefault="00B062EF" w:rsidP="00E140D7">
            <w:pPr>
              <w:spacing w:before="120" w:after="12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20:00</w:t>
            </w:r>
          </w:p>
        </w:tc>
        <w:tc>
          <w:tcPr>
            <w:tcW w:w="8646" w:type="dxa"/>
          </w:tcPr>
          <w:p w:rsidR="00B062EF" w:rsidRDefault="00B062EF" w:rsidP="00F924B6">
            <w:pPr>
              <w:spacing w:before="120" w:after="120"/>
              <w:rPr>
                <w:lang w:val="lt-LT"/>
              </w:rPr>
            </w:pPr>
            <w:r>
              <w:rPr>
                <w:lang w:val="lt-LT"/>
              </w:rPr>
              <w:t>Renginio pabaiga</w:t>
            </w:r>
          </w:p>
        </w:tc>
      </w:tr>
    </w:tbl>
    <w:p w:rsidR="00E140D7" w:rsidRDefault="00E140D7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Default="00896B00" w:rsidP="00896B00">
      <w:pPr>
        <w:spacing w:before="120" w:after="120" w:line="240" w:lineRule="auto"/>
        <w:ind w:firstLine="567"/>
        <w:rPr>
          <w:b/>
          <w:lang w:val="lt-LT"/>
        </w:rPr>
      </w:pPr>
    </w:p>
    <w:p w:rsidR="00896B00" w:rsidRPr="00896B00" w:rsidRDefault="00896B00" w:rsidP="00896B00">
      <w:pPr>
        <w:spacing w:before="120" w:after="120" w:line="240" w:lineRule="auto"/>
        <w:ind w:firstLine="567"/>
        <w:rPr>
          <w:lang w:val="lt-LT"/>
        </w:rPr>
      </w:pPr>
      <w:r w:rsidRPr="00896B00">
        <w:rPr>
          <w:lang w:val="lt-LT"/>
        </w:rPr>
        <w:t>Kontaktinis asmuo: Šiaulių ŽRVVG viešųjų ryšių specialistė Giedrė Vaičaitienė, tel.: 8-616-73039, el.p.: kestutis@vaicaitis.lt</w:t>
      </w:r>
    </w:p>
    <w:sectPr w:rsidR="00896B00" w:rsidRPr="00896B00" w:rsidSect="0039138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76" w:rsidRDefault="007C5676">
      <w:pPr>
        <w:spacing w:after="0" w:line="240" w:lineRule="auto"/>
      </w:pPr>
      <w:r>
        <w:separator/>
      </w:r>
    </w:p>
  </w:endnote>
  <w:endnote w:type="continuationSeparator" w:id="0">
    <w:p w:rsidR="007C5676" w:rsidRDefault="007C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86" w:rsidRDefault="00DC5D40">
    <w:pPr>
      <w:pStyle w:val="Puslapinporat"/>
      <w:jc w:val="right"/>
    </w:pPr>
    <w:r>
      <w:t xml:space="preserve">        </w:t>
    </w:r>
  </w:p>
  <w:p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76" w:rsidRDefault="007C5676">
      <w:pPr>
        <w:spacing w:after="0" w:line="240" w:lineRule="auto"/>
      </w:pPr>
      <w:r>
        <w:separator/>
      </w:r>
    </w:p>
  </w:footnote>
  <w:footnote w:type="continuationSeparator" w:id="0">
    <w:p w:rsidR="007C5676" w:rsidRDefault="007C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651"/>
      <w:docPartObj>
        <w:docPartGallery w:val="Page Numbers (Top of Page)"/>
        <w:docPartUnique/>
      </w:docPartObj>
    </w:sdtPr>
    <w:sdtEndPr/>
    <w:sdtContent>
      <w:p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62EF">
          <w:rPr>
            <w:noProof/>
          </w:rPr>
          <w:t>2</w:t>
        </w:r>
        <w:r>
          <w:fldChar w:fldCharType="end"/>
        </w:r>
      </w:p>
    </w:sdtContent>
  </w:sdt>
  <w:p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0C464B"/>
    <w:rsid w:val="00177C6E"/>
    <w:rsid w:val="002417F8"/>
    <w:rsid w:val="00245E0B"/>
    <w:rsid w:val="002615DA"/>
    <w:rsid w:val="003660AF"/>
    <w:rsid w:val="00391382"/>
    <w:rsid w:val="003D4786"/>
    <w:rsid w:val="00403C0F"/>
    <w:rsid w:val="004217B7"/>
    <w:rsid w:val="00506A59"/>
    <w:rsid w:val="00665DEE"/>
    <w:rsid w:val="006C518D"/>
    <w:rsid w:val="006F7ACB"/>
    <w:rsid w:val="00734A38"/>
    <w:rsid w:val="00734E82"/>
    <w:rsid w:val="007C5676"/>
    <w:rsid w:val="00896B00"/>
    <w:rsid w:val="00921CB1"/>
    <w:rsid w:val="00A53EC4"/>
    <w:rsid w:val="00AB734C"/>
    <w:rsid w:val="00B062EF"/>
    <w:rsid w:val="00C759E3"/>
    <w:rsid w:val="00CF496F"/>
    <w:rsid w:val="00D35384"/>
    <w:rsid w:val="00D659B4"/>
    <w:rsid w:val="00DC5D40"/>
    <w:rsid w:val="00DD4EEB"/>
    <w:rsid w:val="00DF7AD7"/>
    <w:rsid w:val="00E140D7"/>
    <w:rsid w:val="00F457C0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87F3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87F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Puslapinantrat"/>
    <w:uiPriority w:val="99"/>
    <w:qFormat/>
    <w:rsid w:val="00BB2C73"/>
  </w:style>
  <w:style w:type="character" w:customStyle="1" w:styleId="FooterChar">
    <w:name w:val="Footer Char"/>
    <w:basedOn w:val="DefaultParagraphFont"/>
    <w:link w:val="Puslapinporat"/>
    <w:qFormat/>
    <w:rsid w:val="00BB2C73"/>
  </w:style>
  <w:style w:type="character" w:customStyle="1" w:styleId="TitleChar">
    <w:name w:val="Title Char"/>
    <w:basedOn w:val="DefaultParagraphFont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Caption">
    <w:name w:val="captio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Title">
    <w:name w:val="Titl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87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TableGrid">
    <w:name w:val="Table Grid"/>
    <w:basedOn w:val="TableNorma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DF6166-B85D-40D7-96DE-FFA59710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mamuska</cp:lastModifiedBy>
  <cp:revision>4</cp:revision>
  <dcterms:created xsi:type="dcterms:W3CDTF">2018-05-03T09:58:00Z</dcterms:created>
  <dcterms:modified xsi:type="dcterms:W3CDTF">2018-05-18T13:37:00Z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